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19328AC8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D70E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F75E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D5B2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F3F1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3C11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3802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6EF9DF6E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DD45" w14:textId="3A1BEC0F" w:rsidR="002D2383" w:rsidRDefault="00F410AB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65E6" w14:textId="6AA5231B" w:rsidR="002D2383" w:rsidRDefault="00F410AB" w:rsidP="00BE0BFE">
            <w:pPr>
              <w:jc w:val="both"/>
              <w:rPr>
                <w:sz w:val="28"/>
                <w:lang w:eastAsia="en-US"/>
              </w:rPr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25</w:t>
            </w:r>
            <w:r w:rsidRPr="004254BD">
              <w:rPr>
                <w:bCs/>
              </w:rPr>
              <w:t>.</w:t>
            </w:r>
            <w:r>
              <w:rPr>
                <w:bCs/>
              </w:rPr>
              <w:t>05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3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211</w:t>
            </w:r>
            <w:r w:rsidRPr="004254BD">
              <w:rPr>
                <w:bCs/>
              </w:rPr>
              <w:t xml:space="preserve"> «</w:t>
            </w:r>
            <w:r w:rsidRPr="008E7B6E">
              <w:t>Об утверждении Порядка предоставления субсидии в целях финансового обеспечения затрат, связанных с производством и реализацией хлеба и хлебобулочных изделий</w:t>
            </w:r>
            <w:r w:rsidRPr="004254BD"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0D7B" w14:textId="013BC4A6" w:rsidR="002D2383" w:rsidRPr="002D2383" w:rsidRDefault="00F410AB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01.02.2025-01.03.2025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1B38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36B83725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54284D66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1C6C" w14:textId="781441CE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F410AB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6B8D" w14:textId="77777777" w:rsidR="00F410AB" w:rsidRDefault="00F410AB" w:rsidP="00F410AB">
            <w:pPr>
              <w:jc w:val="center"/>
              <w:rPr>
                <w:lang w:eastAsia="en-US"/>
              </w:rPr>
            </w:pPr>
          </w:p>
          <w:p w14:paraId="0578F162" w14:textId="7509A211" w:rsidR="00F410AB" w:rsidRDefault="00F410AB" w:rsidP="00F410AB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0BD0E418" w14:textId="77777777" w:rsidR="00F410AB" w:rsidRDefault="00F410AB" w:rsidP="00F410A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67CB15A1" w14:textId="77777777" w:rsidR="00F410AB" w:rsidRPr="00BE0BFE" w:rsidRDefault="00F410AB" w:rsidP="00F410AB">
            <w:pPr>
              <w:jc w:val="center"/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Pr="00BE0BFE">
                <w:rPr>
                  <w:rStyle w:val="a4"/>
                  <w:lang w:eastAsia="en-US"/>
                </w:rPr>
                <w:t>@</w:t>
              </w:r>
              <w:r w:rsidRPr="00B845BD">
                <w:rPr>
                  <w:rStyle w:val="a4"/>
                  <w:lang w:val="en-US" w:eastAsia="en-US"/>
                </w:rPr>
                <w:t>ustkam</w:t>
              </w:r>
              <w:r w:rsidRPr="00BE0BFE">
                <w:rPr>
                  <w:rStyle w:val="a4"/>
                  <w:lang w:eastAsia="en-US"/>
                </w:rPr>
                <w:t>.</w:t>
              </w:r>
              <w:r w:rsidRPr="00B845BD">
                <w:rPr>
                  <w:rStyle w:val="a4"/>
                  <w:lang w:val="en-US" w:eastAsia="en-US"/>
                </w:rPr>
                <w:t>iks</w:t>
              </w:r>
              <w:r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</w:p>
          <w:p w14:paraId="7AB3E07D" w14:textId="7389B886" w:rsidR="002D2383" w:rsidRPr="00BE0BFE" w:rsidRDefault="002D2383" w:rsidP="00BE0BFE">
            <w:pPr>
              <w:rPr>
                <w:lang w:eastAsia="en-US"/>
              </w:rPr>
            </w:pPr>
            <w:r w:rsidRPr="00BE0BFE">
              <w:rPr>
                <w:lang w:eastAsia="en-US"/>
              </w:rPr>
              <w:t xml:space="preserve"> </w:t>
            </w:r>
          </w:p>
          <w:p w14:paraId="61B81B3D" w14:textId="77777777" w:rsidR="002D2383" w:rsidRDefault="002D2383" w:rsidP="002D2383">
            <w:pPr>
              <w:jc w:val="both"/>
              <w:rPr>
                <w:sz w:val="28"/>
                <w:lang w:eastAsia="en-US"/>
              </w:rPr>
            </w:pPr>
          </w:p>
        </w:tc>
      </w:tr>
    </w:tbl>
    <w:p w14:paraId="02FD6ADD" w14:textId="77777777" w:rsidR="00A4265A" w:rsidRDefault="00A4265A"/>
    <w:p w14:paraId="4EF942FA" w14:textId="77777777" w:rsidR="007A1B99" w:rsidRDefault="007A1B99"/>
    <w:p w14:paraId="4B8B4E7C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5D464C"/>
    <w:rsid w:val="007A1B99"/>
    <w:rsid w:val="007A2399"/>
    <w:rsid w:val="00A4265A"/>
    <w:rsid w:val="00BE0BFE"/>
    <w:rsid w:val="00C35A29"/>
    <w:rsid w:val="00D6712C"/>
    <w:rsid w:val="00F4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8148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2025-11-13T21:59:00Z</dcterms:modified>
</cp:coreProperties>
</file>